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5E84" w:rsidRDefault="001C0624" w:rsidP="007F5E84">
      <w:pPr>
        <w:jc w:val="center"/>
        <w:rPr>
          <w:rFonts w:cstheme="minorHAnsi"/>
          <w:b/>
          <w:sz w:val="24"/>
          <w:szCs w:val="24"/>
        </w:rPr>
      </w:pPr>
      <w:r>
        <w:rPr>
          <w:rFonts w:cstheme="minorHAnsi"/>
          <w:b/>
          <w:sz w:val="24"/>
          <w:szCs w:val="24"/>
        </w:rPr>
        <w:t>MÜŞTERİLER</w:t>
      </w:r>
      <w:r w:rsidR="007F5E84">
        <w:rPr>
          <w:rFonts w:cstheme="minorHAnsi"/>
          <w:b/>
          <w:sz w:val="24"/>
          <w:szCs w:val="24"/>
        </w:rPr>
        <w:t xml:space="preserve"> İÇİN</w:t>
      </w:r>
    </w:p>
    <w:p w:rsidR="007F5E84" w:rsidRDefault="007F5E84" w:rsidP="007F5E84">
      <w:pPr>
        <w:jc w:val="center"/>
        <w:rPr>
          <w:rFonts w:cstheme="minorHAnsi"/>
          <w:b/>
          <w:sz w:val="24"/>
          <w:szCs w:val="24"/>
        </w:rPr>
      </w:pPr>
      <w:r>
        <w:rPr>
          <w:rFonts w:cstheme="minorHAnsi"/>
          <w:b/>
          <w:sz w:val="24"/>
          <w:szCs w:val="24"/>
        </w:rPr>
        <w:t>AYDINLATMA METNİ</w:t>
      </w:r>
      <w:r w:rsidR="00986A02">
        <w:rPr>
          <w:rFonts w:cstheme="minorHAnsi"/>
          <w:b/>
          <w:sz w:val="24"/>
          <w:szCs w:val="24"/>
        </w:rPr>
        <w:t>-şahıs şirketlerine</w:t>
      </w:r>
      <w:bookmarkStart w:id="0" w:name="_GoBack"/>
      <w:bookmarkEnd w:id="0"/>
    </w:p>
    <w:p w:rsidR="007F5E84" w:rsidRDefault="007F5E84" w:rsidP="007F5E84">
      <w:pPr>
        <w:ind w:firstLine="708"/>
        <w:jc w:val="both"/>
        <w:rPr>
          <w:rFonts w:cstheme="minorHAnsi"/>
          <w:sz w:val="24"/>
          <w:szCs w:val="24"/>
        </w:rPr>
      </w:pPr>
      <w:r>
        <w:rPr>
          <w:rFonts w:cstheme="minorHAnsi"/>
          <w:sz w:val="24"/>
          <w:szCs w:val="24"/>
        </w:rPr>
        <w:t>Bu aydınlatma metni, 6698 sayılı Kişisel Verilerin Korunması Kanunu'nun 10. maddesi ile Aydınlatma Yükümlülüğünün Yerine Getirilmesinde Uyulacak Usul ve Esaslar Hakkında Tebliğ kapsamında hazırlanmıştır.</w:t>
      </w:r>
      <w:r w:rsidR="003333F6">
        <w:rPr>
          <w:rFonts w:cstheme="minorHAnsi"/>
          <w:sz w:val="24"/>
          <w:szCs w:val="24"/>
        </w:rPr>
        <w:t xml:space="preserve"> </w:t>
      </w:r>
    </w:p>
    <w:p w:rsidR="007F5E84" w:rsidRDefault="007F5E84" w:rsidP="007F5E84">
      <w:pPr>
        <w:ind w:firstLine="708"/>
        <w:jc w:val="both"/>
        <w:rPr>
          <w:rFonts w:cstheme="minorHAnsi"/>
          <w:b/>
          <w:sz w:val="24"/>
          <w:szCs w:val="24"/>
          <w:u w:val="single"/>
        </w:rPr>
      </w:pPr>
      <w:r>
        <w:rPr>
          <w:rFonts w:cstheme="minorHAnsi"/>
          <w:b/>
          <w:sz w:val="24"/>
          <w:szCs w:val="24"/>
          <w:u w:val="single"/>
        </w:rPr>
        <w:t>A. Veri Sorumlusunun Kimliği:</w:t>
      </w:r>
    </w:p>
    <w:p w:rsidR="00B64D77" w:rsidRDefault="007F5E84" w:rsidP="001C0624">
      <w:pPr>
        <w:ind w:firstLine="708"/>
        <w:jc w:val="both"/>
        <w:rPr>
          <w:rFonts w:cstheme="minorHAnsi"/>
          <w:sz w:val="24"/>
          <w:szCs w:val="24"/>
        </w:rPr>
      </w:pPr>
      <w:r>
        <w:rPr>
          <w:rFonts w:cstheme="minorHAnsi"/>
          <w:color w:val="333333"/>
          <w:sz w:val="24"/>
          <w:szCs w:val="24"/>
          <w:shd w:val="clear" w:color="auto" w:fill="FFFFFF"/>
        </w:rPr>
        <w:t>Şirketimizin faaliyetleri gereği işlenen kişisel verileriniz bakımından veri sorumlusu</w:t>
      </w:r>
      <w:r>
        <w:rPr>
          <w:rFonts w:cstheme="minorHAnsi"/>
          <w:sz w:val="24"/>
          <w:szCs w:val="24"/>
        </w:rPr>
        <w:t xml:space="preserve"> </w:t>
      </w:r>
      <w:r>
        <w:rPr>
          <w:rFonts w:cstheme="minorHAnsi"/>
          <w:b/>
          <w:sz w:val="24"/>
          <w:szCs w:val="24"/>
        </w:rPr>
        <w:t>Şahin Metal İmal San. ve Tic. A.Ş.</w:t>
      </w:r>
      <w:r>
        <w:rPr>
          <w:rFonts w:cstheme="minorHAnsi"/>
          <w:sz w:val="24"/>
          <w:szCs w:val="24"/>
        </w:rPr>
        <w:t xml:space="preserve">’dir. </w:t>
      </w:r>
    </w:p>
    <w:p w:rsidR="007F5E84" w:rsidRDefault="007F5E84" w:rsidP="007F5E84">
      <w:pPr>
        <w:ind w:firstLine="708"/>
        <w:jc w:val="both"/>
        <w:rPr>
          <w:rFonts w:cstheme="minorHAnsi"/>
          <w:b/>
          <w:sz w:val="24"/>
          <w:szCs w:val="24"/>
          <w:u w:val="single"/>
        </w:rPr>
      </w:pPr>
      <w:r>
        <w:rPr>
          <w:rFonts w:cstheme="minorHAnsi"/>
          <w:b/>
          <w:sz w:val="24"/>
          <w:szCs w:val="24"/>
          <w:u w:val="single"/>
        </w:rPr>
        <w:t>B. İşlenen Kişisel Veriler Ve İşlenme Amaçları:</w:t>
      </w:r>
    </w:p>
    <w:p w:rsidR="007F5E84" w:rsidRDefault="007F5E84" w:rsidP="007F5E84">
      <w:pPr>
        <w:ind w:firstLine="708"/>
        <w:jc w:val="both"/>
        <w:rPr>
          <w:rFonts w:cstheme="minorHAnsi"/>
          <w:sz w:val="24"/>
          <w:szCs w:val="24"/>
        </w:rPr>
      </w:pPr>
      <w:r>
        <w:rPr>
          <w:rFonts w:cstheme="minorHAnsi"/>
          <w:sz w:val="24"/>
          <w:szCs w:val="24"/>
        </w:rPr>
        <w:t>Şirketi</w:t>
      </w:r>
      <w:r w:rsidR="00DA17E5">
        <w:rPr>
          <w:rFonts w:cstheme="minorHAnsi"/>
          <w:sz w:val="24"/>
          <w:szCs w:val="24"/>
        </w:rPr>
        <w:t xml:space="preserve">miz tarafından, </w:t>
      </w:r>
      <w:r w:rsidR="001C0624">
        <w:rPr>
          <w:rFonts w:cstheme="minorHAnsi"/>
          <w:sz w:val="24"/>
          <w:szCs w:val="24"/>
        </w:rPr>
        <w:t>müşterilerimizin</w:t>
      </w:r>
      <w:r>
        <w:rPr>
          <w:rFonts w:cstheme="minorHAnsi"/>
          <w:sz w:val="24"/>
          <w:szCs w:val="24"/>
        </w:rPr>
        <w:t>;</w:t>
      </w:r>
    </w:p>
    <w:p w:rsidR="007F5E84" w:rsidRDefault="007F5E84" w:rsidP="007F5E84">
      <w:pPr>
        <w:ind w:firstLine="708"/>
        <w:jc w:val="both"/>
        <w:rPr>
          <w:rFonts w:cstheme="minorHAnsi"/>
          <w:sz w:val="24"/>
          <w:szCs w:val="24"/>
        </w:rPr>
      </w:pPr>
      <w:r>
        <w:rPr>
          <w:rFonts w:cstheme="minorHAnsi"/>
          <w:sz w:val="24"/>
          <w:szCs w:val="24"/>
          <w:u w:val="single"/>
        </w:rPr>
        <w:t>1- Kimlik Verileri:</w:t>
      </w:r>
      <w:r>
        <w:rPr>
          <w:rFonts w:cstheme="minorHAnsi"/>
          <w:sz w:val="24"/>
          <w:szCs w:val="24"/>
        </w:rPr>
        <w:t xml:space="preserve"> Ad, Soyad, T.C. Kimlik Numarası,</w:t>
      </w:r>
      <w:r w:rsidR="003C03AC">
        <w:rPr>
          <w:rFonts w:cstheme="minorHAnsi"/>
          <w:sz w:val="24"/>
          <w:szCs w:val="24"/>
        </w:rPr>
        <w:t xml:space="preserve"> </w:t>
      </w:r>
      <w:r w:rsidR="001C0624">
        <w:rPr>
          <w:rFonts w:cstheme="minorHAnsi"/>
          <w:sz w:val="24"/>
          <w:szCs w:val="24"/>
        </w:rPr>
        <w:t xml:space="preserve">Vergi Numarası, İşyeri Adı ve Unvanı, Vergi Dairesi, </w:t>
      </w:r>
      <w:r w:rsidR="00DA17E5">
        <w:rPr>
          <w:rFonts w:cstheme="minorHAnsi"/>
          <w:sz w:val="24"/>
          <w:szCs w:val="24"/>
        </w:rPr>
        <w:t>İmza Sirküleri</w:t>
      </w:r>
      <w:r w:rsidR="00EC3538">
        <w:rPr>
          <w:rFonts w:cstheme="minorHAnsi"/>
          <w:sz w:val="24"/>
          <w:szCs w:val="24"/>
        </w:rPr>
        <w:t>,</w:t>
      </w:r>
    </w:p>
    <w:p w:rsidR="00DA17E5" w:rsidRDefault="007F5E84" w:rsidP="007F5E84">
      <w:pPr>
        <w:ind w:firstLine="708"/>
        <w:jc w:val="both"/>
        <w:rPr>
          <w:rFonts w:cstheme="minorHAnsi"/>
          <w:sz w:val="24"/>
          <w:szCs w:val="24"/>
        </w:rPr>
      </w:pPr>
      <w:r>
        <w:rPr>
          <w:rFonts w:cstheme="minorHAnsi"/>
          <w:sz w:val="24"/>
          <w:szCs w:val="24"/>
          <w:u w:val="single"/>
        </w:rPr>
        <w:t>2-</w:t>
      </w:r>
      <w:r w:rsidR="00D914A9">
        <w:rPr>
          <w:rFonts w:cstheme="minorHAnsi"/>
          <w:sz w:val="24"/>
          <w:szCs w:val="24"/>
          <w:u w:val="single"/>
        </w:rPr>
        <w:t xml:space="preserve"> </w:t>
      </w:r>
      <w:r>
        <w:rPr>
          <w:rFonts w:cstheme="minorHAnsi"/>
          <w:sz w:val="24"/>
          <w:szCs w:val="24"/>
          <w:u w:val="single"/>
        </w:rPr>
        <w:t>İletişim Verileri:</w:t>
      </w:r>
      <w:r>
        <w:rPr>
          <w:rFonts w:cstheme="minorHAnsi"/>
          <w:sz w:val="24"/>
          <w:szCs w:val="24"/>
        </w:rPr>
        <w:t xml:space="preserve"> Tel</w:t>
      </w:r>
      <w:r w:rsidR="00EF60C8">
        <w:rPr>
          <w:rFonts w:cstheme="minorHAnsi"/>
          <w:sz w:val="24"/>
          <w:szCs w:val="24"/>
        </w:rPr>
        <w:t xml:space="preserve">efonu Numarası, Adres Bilgisi, </w:t>
      </w:r>
      <w:r w:rsidR="003C03AC">
        <w:rPr>
          <w:rFonts w:cstheme="minorHAnsi"/>
          <w:sz w:val="24"/>
          <w:szCs w:val="24"/>
        </w:rPr>
        <w:t>E</w:t>
      </w:r>
      <w:r>
        <w:rPr>
          <w:rFonts w:cstheme="minorHAnsi"/>
          <w:sz w:val="24"/>
          <w:szCs w:val="24"/>
        </w:rPr>
        <w:t>-posta Adresi,</w:t>
      </w:r>
      <w:r w:rsidR="003C03AC">
        <w:rPr>
          <w:rFonts w:cstheme="minorHAnsi"/>
          <w:sz w:val="24"/>
          <w:szCs w:val="24"/>
        </w:rPr>
        <w:t xml:space="preserve"> </w:t>
      </w:r>
    </w:p>
    <w:p w:rsidR="00443D58" w:rsidRDefault="00DA17E5" w:rsidP="007F5E84">
      <w:pPr>
        <w:ind w:firstLine="708"/>
        <w:jc w:val="both"/>
        <w:rPr>
          <w:rFonts w:cstheme="minorHAnsi"/>
          <w:sz w:val="24"/>
          <w:szCs w:val="24"/>
        </w:rPr>
      </w:pPr>
      <w:r>
        <w:rPr>
          <w:rFonts w:cstheme="minorHAnsi"/>
          <w:sz w:val="24"/>
          <w:szCs w:val="24"/>
          <w:u w:val="single"/>
        </w:rPr>
        <w:t>3</w:t>
      </w:r>
      <w:r w:rsidR="00D914A9">
        <w:rPr>
          <w:rFonts w:cstheme="minorHAnsi"/>
          <w:sz w:val="24"/>
          <w:szCs w:val="24"/>
          <w:u w:val="single"/>
        </w:rPr>
        <w:t>- Finans</w:t>
      </w:r>
      <w:r w:rsidR="007F5E84">
        <w:rPr>
          <w:rFonts w:cstheme="minorHAnsi"/>
          <w:sz w:val="24"/>
          <w:szCs w:val="24"/>
          <w:u w:val="single"/>
        </w:rPr>
        <w:t xml:space="preserve"> Verileri:</w:t>
      </w:r>
      <w:r w:rsidR="007F5E84">
        <w:rPr>
          <w:rFonts w:cstheme="minorHAnsi"/>
          <w:sz w:val="24"/>
          <w:szCs w:val="24"/>
        </w:rPr>
        <w:t xml:space="preserve"> </w:t>
      </w:r>
      <w:r w:rsidR="00443D58" w:rsidRPr="00443D58">
        <w:rPr>
          <w:rFonts w:cstheme="minorHAnsi"/>
          <w:sz w:val="24"/>
          <w:szCs w:val="24"/>
        </w:rPr>
        <w:t>Banka Hesap Bilgileri</w:t>
      </w:r>
      <w:r w:rsidR="00443D58">
        <w:rPr>
          <w:rFonts w:cstheme="minorHAnsi"/>
          <w:sz w:val="24"/>
          <w:szCs w:val="24"/>
        </w:rPr>
        <w:t xml:space="preserve">, </w:t>
      </w:r>
      <w:r w:rsidR="001C0624">
        <w:rPr>
          <w:rFonts w:cstheme="minorHAnsi"/>
          <w:sz w:val="24"/>
          <w:szCs w:val="24"/>
        </w:rPr>
        <w:t>Kredi Kartı Bilgileri,</w:t>
      </w:r>
    </w:p>
    <w:p w:rsidR="001C0624" w:rsidRDefault="001C0624" w:rsidP="001C0624">
      <w:pPr>
        <w:ind w:firstLine="708"/>
        <w:jc w:val="both"/>
        <w:rPr>
          <w:rFonts w:cstheme="minorHAnsi"/>
          <w:sz w:val="24"/>
          <w:szCs w:val="24"/>
        </w:rPr>
      </w:pPr>
      <w:r>
        <w:rPr>
          <w:rFonts w:cstheme="minorHAnsi"/>
          <w:sz w:val="24"/>
          <w:szCs w:val="24"/>
          <w:u w:val="single"/>
        </w:rPr>
        <w:t>4- Müşteri İşlem Verileri:</w:t>
      </w:r>
      <w:r w:rsidRPr="00F92B41">
        <w:t xml:space="preserve"> </w:t>
      </w:r>
      <w:r>
        <w:rPr>
          <w:rFonts w:cstheme="minorHAnsi"/>
          <w:sz w:val="24"/>
          <w:szCs w:val="24"/>
        </w:rPr>
        <w:t>Çek ve Senet Bilgileri,</w:t>
      </w:r>
    </w:p>
    <w:p w:rsidR="00F92B41" w:rsidRDefault="00F92B41" w:rsidP="008475A7">
      <w:pPr>
        <w:ind w:firstLine="708"/>
        <w:jc w:val="both"/>
        <w:rPr>
          <w:rFonts w:cstheme="minorHAnsi"/>
          <w:sz w:val="24"/>
          <w:szCs w:val="24"/>
        </w:rPr>
      </w:pPr>
      <w:r>
        <w:rPr>
          <w:rFonts w:cstheme="minorHAnsi"/>
          <w:sz w:val="24"/>
          <w:szCs w:val="24"/>
        </w:rPr>
        <w:t>-</w:t>
      </w:r>
      <w:r w:rsidR="001C0624" w:rsidRPr="001C0624">
        <w:rPr>
          <w:rFonts w:cstheme="minorHAnsi"/>
          <w:sz w:val="24"/>
          <w:szCs w:val="24"/>
        </w:rPr>
        <w:t>Finans ve Muhasebe İşlerinin Yürütülmesi,</w:t>
      </w:r>
      <w:r w:rsidR="00A668C2">
        <w:rPr>
          <w:rFonts w:cstheme="minorHAnsi"/>
          <w:sz w:val="24"/>
          <w:szCs w:val="24"/>
        </w:rPr>
        <w:t xml:space="preserve"> </w:t>
      </w:r>
      <w:r w:rsidR="00A668C2" w:rsidRPr="001C0624">
        <w:rPr>
          <w:rFonts w:cstheme="minorHAnsi"/>
          <w:sz w:val="24"/>
          <w:szCs w:val="24"/>
        </w:rPr>
        <w:t>İletişim Faaliyetlerinin Yürütülmesi</w:t>
      </w:r>
      <w:r w:rsidR="00A668C2">
        <w:rPr>
          <w:rFonts w:cstheme="minorHAnsi"/>
          <w:sz w:val="24"/>
          <w:szCs w:val="24"/>
        </w:rPr>
        <w:t>,</w:t>
      </w:r>
      <w:r w:rsidR="001C0624" w:rsidRPr="001C0624">
        <w:rPr>
          <w:rFonts w:cstheme="minorHAnsi"/>
          <w:sz w:val="24"/>
          <w:szCs w:val="24"/>
        </w:rPr>
        <w:t xml:space="preserve"> Mal ve Hizmet Satış Süreçlerinin Yürütülmesi,</w:t>
      </w:r>
      <w:r w:rsidR="00A668C2">
        <w:rPr>
          <w:rFonts w:cstheme="minorHAnsi"/>
          <w:sz w:val="24"/>
          <w:szCs w:val="24"/>
        </w:rPr>
        <w:t xml:space="preserve"> </w:t>
      </w:r>
      <w:r w:rsidR="00A668C2" w:rsidRPr="001C0624">
        <w:rPr>
          <w:rFonts w:cstheme="minorHAnsi"/>
          <w:sz w:val="24"/>
          <w:szCs w:val="24"/>
        </w:rPr>
        <w:t>Müşteri İlişkileri Yönetimi Süreçlerinin Yürütülmesi</w:t>
      </w:r>
      <w:r w:rsidR="00A668C2">
        <w:rPr>
          <w:rFonts w:cstheme="minorHAnsi"/>
          <w:sz w:val="24"/>
          <w:szCs w:val="24"/>
        </w:rPr>
        <w:t>,</w:t>
      </w:r>
      <w:r w:rsidR="001C0624" w:rsidRPr="001C0624">
        <w:rPr>
          <w:rFonts w:cstheme="minorHAnsi"/>
          <w:sz w:val="24"/>
          <w:szCs w:val="24"/>
        </w:rPr>
        <w:t xml:space="preserve"> </w:t>
      </w:r>
      <w:r w:rsidR="00A668C2" w:rsidRPr="00A668C2">
        <w:rPr>
          <w:rFonts w:cstheme="minorHAnsi"/>
          <w:sz w:val="24"/>
          <w:szCs w:val="24"/>
        </w:rPr>
        <w:t>Organizasyon ve Etkinlik Yönetimi, Talep / Şikayetlerin Takibi, Ürün / Hizmetlerin Pazarlama Süreçlerinin Yürütülmesi, Yatırım Süreçlerinin Yürütülmesi</w:t>
      </w:r>
      <w:r w:rsidR="00A668C2">
        <w:rPr>
          <w:rFonts w:cstheme="minorHAnsi"/>
          <w:sz w:val="24"/>
          <w:szCs w:val="24"/>
        </w:rPr>
        <w:t xml:space="preserve"> </w:t>
      </w:r>
      <w:r w:rsidR="00F45EF4">
        <w:rPr>
          <w:rFonts w:cstheme="minorHAnsi"/>
          <w:sz w:val="24"/>
          <w:szCs w:val="24"/>
        </w:rPr>
        <w:t>amaçlarıyla işlenmektedir.</w:t>
      </w:r>
    </w:p>
    <w:p w:rsidR="007F5E84" w:rsidRDefault="007F5E84" w:rsidP="007F5E84">
      <w:pPr>
        <w:ind w:firstLine="708"/>
        <w:jc w:val="both"/>
        <w:rPr>
          <w:rFonts w:cstheme="minorHAnsi"/>
          <w:b/>
          <w:sz w:val="24"/>
          <w:szCs w:val="24"/>
          <w:u w:val="single"/>
        </w:rPr>
      </w:pPr>
      <w:r>
        <w:rPr>
          <w:rFonts w:cstheme="minorHAnsi"/>
          <w:b/>
          <w:sz w:val="24"/>
          <w:szCs w:val="24"/>
          <w:u w:val="single"/>
        </w:rPr>
        <w:t>C. Kişisel Verilerin İşlenmesinin Hukuki Sebebi:</w:t>
      </w:r>
    </w:p>
    <w:p w:rsidR="007F5E84" w:rsidRDefault="007F5E84" w:rsidP="007F5E84">
      <w:pPr>
        <w:ind w:firstLine="708"/>
        <w:jc w:val="both"/>
        <w:rPr>
          <w:rFonts w:cstheme="minorHAnsi"/>
          <w:sz w:val="24"/>
          <w:szCs w:val="24"/>
        </w:rPr>
      </w:pPr>
      <w:r>
        <w:rPr>
          <w:rFonts w:cstheme="minorHAnsi"/>
          <w:sz w:val="24"/>
          <w:szCs w:val="24"/>
        </w:rPr>
        <w:t>6698 sayılı Kişisel Verilerin Koruması Kanunu’nun</w:t>
      </w:r>
      <w:r w:rsidR="00DA17E5">
        <w:rPr>
          <w:rFonts w:cstheme="minorHAnsi"/>
          <w:sz w:val="24"/>
          <w:szCs w:val="24"/>
        </w:rPr>
        <w:t xml:space="preserve"> 5. maddes</w:t>
      </w:r>
      <w:r w:rsidR="00F45EF4">
        <w:rPr>
          <w:rFonts w:cstheme="minorHAnsi"/>
          <w:sz w:val="24"/>
          <w:szCs w:val="24"/>
        </w:rPr>
        <w:t xml:space="preserve">inde yer alan; </w:t>
      </w:r>
      <w:r w:rsidR="00F45EF4" w:rsidRPr="00F45EF4">
        <w:rPr>
          <w:rFonts w:cstheme="minorHAnsi"/>
          <w:sz w:val="24"/>
          <w:szCs w:val="24"/>
        </w:rPr>
        <w:t xml:space="preserve">kanunlarda açıkça öngörülmesi, bir sözleşmenin kurulması veya ifasıyla doğrudan doğruya ilgili olması, </w:t>
      </w:r>
      <w:r w:rsidR="00F45EF4">
        <w:rPr>
          <w:rFonts w:cstheme="minorHAnsi"/>
          <w:sz w:val="24"/>
          <w:szCs w:val="24"/>
        </w:rPr>
        <w:t>hukuki sebepler</w:t>
      </w:r>
      <w:r>
        <w:rPr>
          <w:rFonts w:cstheme="minorHAnsi"/>
          <w:sz w:val="24"/>
          <w:szCs w:val="24"/>
        </w:rPr>
        <w:t>ine dayalı olarak işlenmektedir.</w:t>
      </w:r>
    </w:p>
    <w:p w:rsidR="007F5E84" w:rsidRDefault="007F5E84" w:rsidP="007F5E84">
      <w:pPr>
        <w:ind w:firstLine="708"/>
        <w:jc w:val="both"/>
        <w:rPr>
          <w:rFonts w:cstheme="minorHAnsi"/>
          <w:b/>
          <w:sz w:val="24"/>
          <w:szCs w:val="24"/>
          <w:u w:val="single"/>
        </w:rPr>
      </w:pPr>
      <w:r>
        <w:rPr>
          <w:rFonts w:cstheme="minorHAnsi"/>
          <w:b/>
          <w:sz w:val="24"/>
          <w:szCs w:val="24"/>
          <w:u w:val="single"/>
        </w:rPr>
        <w:t>D. Kişisel Verilerin Toplanma Yöntemi:</w:t>
      </w:r>
    </w:p>
    <w:p w:rsidR="00B64D77" w:rsidRDefault="007F5E84" w:rsidP="00A668C2">
      <w:pPr>
        <w:ind w:firstLine="708"/>
        <w:jc w:val="both"/>
        <w:rPr>
          <w:rFonts w:cstheme="minorHAnsi"/>
          <w:sz w:val="24"/>
          <w:szCs w:val="24"/>
        </w:rPr>
      </w:pPr>
      <w:r>
        <w:rPr>
          <w:rFonts w:cstheme="minorHAnsi"/>
          <w:sz w:val="24"/>
          <w:szCs w:val="24"/>
        </w:rPr>
        <w:t>Kişisel veriler, ilgili kişiden temin edilecek bilgi ve belgelerin kaydedilmesi şeklinde otomatik olmayan yöntemle</w:t>
      </w:r>
      <w:r w:rsidR="008475A7">
        <w:rPr>
          <w:rFonts w:cstheme="minorHAnsi"/>
          <w:sz w:val="24"/>
          <w:szCs w:val="24"/>
        </w:rPr>
        <w:t xml:space="preserve"> </w:t>
      </w:r>
      <w:r>
        <w:rPr>
          <w:rFonts w:cstheme="minorHAnsi"/>
          <w:sz w:val="24"/>
          <w:szCs w:val="24"/>
        </w:rPr>
        <w:t xml:space="preserve">işlenmektedir. </w:t>
      </w:r>
    </w:p>
    <w:p w:rsidR="007F5E84" w:rsidRDefault="007F5E84" w:rsidP="007F5E84">
      <w:pPr>
        <w:ind w:firstLine="708"/>
        <w:jc w:val="both"/>
        <w:rPr>
          <w:rFonts w:cstheme="minorHAnsi"/>
          <w:b/>
          <w:sz w:val="24"/>
          <w:szCs w:val="24"/>
          <w:u w:val="single"/>
        </w:rPr>
      </w:pPr>
      <w:r>
        <w:rPr>
          <w:rFonts w:cstheme="minorHAnsi"/>
          <w:b/>
          <w:sz w:val="24"/>
          <w:szCs w:val="24"/>
          <w:u w:val="single"/>
        </w:rPr>
        <w:t>E. Kişisel Verilerin Aktarımı:</w:t>
      </w:r>
    </w:p>
    <w:p w:rsidR="007F5E84" w:rsidRDefault="007F5E84" w:rsidP="007F5E84">
      <w:pPr>
        <w:ind w:firstLine="708"/>
        <w:jc w:val="both"/>
        <w:rPr>
          <w:rFonts w:cstheme="minorHAnsi"/>
          <w:sz w:val="24"/>
          <w:szCs w:val="24"/>
        </w:rPr>
      </w:pPr>
      <w:r>
        <w:rPr>
          <w:rFonts w:cstheme="minorHAnsi"/>
          <w:sz w:val="24"/>
          <w:szCs w:val="24"/>
        </w:rPr>
        <w:t xml:space="preserve">6698 sayılı Kişisel Verilerin Koruması Kanunu’nun </w:t>
      </w:r>
      <w:r w:rsidR="00DA17E5">
        <w:rPr>
          <w:rFonts w:cstheme="minorHAnsi"/>
          <w:sz w:val="24"/>
          <w:szCs w:val="24"/>
        </w:rPr>
        <w:t>5. maddes</w:t>
      </w:r>
      <w:r w:rsidR="00FC3F3D">
        <w:rPr>
          <w:rFonts w:cstheme="minorHAnsi"/>
          <w:sz w:val="24"/>
          <w:szCs w:val="24"/>
        </w:rPr>
        <w:t>inde yer alan</w:t>
      </w:r>
      <w:r w:rsidR="00FC3F3D" w:rsidRPr="00F45EF4">
        <w:rPr>
          <w:rFonts w:cstheme="minorHAnsi"/>
          <w:sz w:val="24"/>
          <w:szCs w:val="24"/>
        </w:rPr>
        <w:t xml:space="preserve"> </w:t>
      </w:r>
      <w:r w:rsidR="00FC3F3D">
        <w:rPr>
          <w:rFonts w:cstheme="minorHAnsi"/>
          <w:sz w:val="24"/>
          <w:szCs w:val="24"/>
        </w:rPr>
        <w:t>hukuki sebeple</w:t>
      </w:r>
      <w:r w:rsidR="008475A7">
        <w:rPr>
          <w:rFonts w:cstheme="minorHAnsi"/>
          <w:sz w:val="24"/>
          <w:szCs w:val="24"/>
        </w:rPr>
        <w:t>re</w:t>
      </w:r>
      <w:r w:rsidR="00FC3F3D">
        <w:rPr>
          <w:rFonts w:cstheme="minorHAnsi"/>
          <w:sz w:val="24"/>
          <w:szCs w:val="24"/>
        </w:rPr>
        <w:t xml:space="preserve"> dayalı olarak işlenen kişisel veriler</w:t>
      </w:r>
      <w:r w:rsidR="00A668C2">
        <w:rPr>
          <w:rFonts w:cstheme="minorHAnsi"/>
          <w:sz w:val="24"/>
          <w:szCs w:val="24"/>
        </w:rPr>
        <w:t xml:space="preserve">, </w:t>
      </w:r>
      <w:r w:rsidR="00A668C2" w:rsidRPr="001C0624">
        <w:rPr>
          <w:rFonts w:cstheme="minorHAnsi"/>
          <w:sz w:val="24"/>
          <w:szCs w:val="24"/>
        </w:rPr>
        <w:t>mal ve hizmet satış süreçlerinin yürütülmesi</w:t>
      </w:r>
      <w:r w:rsidR="00A668C2">
        <w:rPr>
          <w:rFonts w:cstheme="minorHAnsi"/>
          <w:sz w:val="24"/>
          <w:szCs w:val="24"/>
        </w:rPr>
        <w:t xml:space="preserve"> </w:t>
      </w:r>
      <w:r w:rsidR="00FC3F3D">
        <w:rPr>
          <w:rFonts w:cstheme="minorHAnsi"/>
          <w:sz w:val="24"/>
          <w:szCs w:val="24"/>
        </w:rPr>
        <w:t>amacıyla bankalara</w:t>
      </w:r>
      <w:r w:rsidR="00A668C2">
        <w:rPr>
          <w:rFonts w:cstheme="minorHAnsi"/>
          <w:sz w:val="24"/>
          <w:szCs w:val="24"/>
        </w:rPr>
        <w:t xml:space="preserve"> ve iş ortaklarına</w:t>
      </w:r>
      <w:r>
        <w:rPr>
          <w:rFonts w:cstheme="minorHAnsi"/>
          <w:sz w:val="24"/>
          <w:szCs w:val="24"/>
        </w:rPr>
        <w:t xml:space="preserve"> aktarılmaktadır.</w:t>
      </w:r>
    </w:p>
    <w:p w:rsidR="00A668C2" w:rsidRDefault="00A668C2" w:rsidP="007F5E84">
      <w:pPr>
        <w:ind w:firstLine="708"/>
        <w:jc w:val="both"/>
        <w:rPr>
          <w:rFonts w:cstheme="minorHAnsi"/>
          <w:sz w:val="24"/>
          <w:szCs w:val="24"/>
        </w:rPr>
      </w:pPr>
    </w:p>
    <w:p w:rsidR="007F5E84" w:rsidRDefault="007F5E84" w:rsidP="007F5E84">
      <w:pPr>
        <w:ind w:firstLine="708"/>
        <w:jc w:val="both"/>
        <w:rPr>
          <w:rFonts w:cstheme="minorHAnsi"/>
          <w:b/>
          <w:sz w:val="24"/>
          <w:szCs w:val="24"/>
          <w:u w:val="single"/>
        </w:rPr>
      </w:pPr>
      <w:r>
        <w:rPr>
          <w:rFonts w:cstheme="minorHAnsi"/>
          <w:b/>
          <w:sz w:val="24"/>
          <w:szCs w:val="24"/>
          <w:u w:val="single"/>
        </w:rPr>
        <w:lastRenderedPageBreak/>
        <w:t>F. İlgili Kişilerin Hakları:</w:t>
      </w:r>
    </w:p>
    <w:p w:rsidR="007F5E84" w:rsidRDefault="007F5E84" w:rsidP="007F5E84">
      <w:pPr>
        <w:ind w:firstLine="708"/>
        <w:jc w:val="both"/>
        <w:rPr>
          <w:rFonts w:cstheme="minorHAnsi"/>
          <w:sz w:val="24"/>
          <w:szCs w:val="24"/>
        </w:rPr>
      </w:pPr>
      <w:r>
        <w:rPr>
          <w:rFonts w:cstheme="minorHAnsi"/>
          <w:sz w:val="24"/>
          <w:szCs w:val="24"/>
        </w:rPr>
        <w:t>6698 sayılı Kişisel Verilerin Korunması Kanunu’nun 11. maddesine yer alan hükümler çerçevesinde; kişisel verilerinizin işlenip işlenmediğini öğrenme, kişisel verileriniz işlenmişse buna ilişkin bilgi talep etme, kişisel verilerinizin işlenme amacını ve bunların amacına uygun kullanılıp kullanılmadığını öğrenme, yurt içinde veya yurt dışında kişisel verilerinizin aktarıldığı üçüncü kişileri bilme, kişisel verilerinizin eksik veya yanlış işlenmiş olması hâlinde bunların düzeltilmesini isteme, 6698 sayılı Kişisel Verilerin Korunması Kanunu’nda öngörülen koşullara uygun olarak kişisel verilerinizin silinmesini veya yok edilmesini isteme, eksik veya yanlış olarak işlenmiş kişisel verilerinizin düzeltildiğinin veya kişisel verilerinizin silindiğinin ya da yok edildiğinin kişisel verilerinizin aktarıldığı 3. kişilere bildirilmesini isteme, işlenen verilerinizin münhasıran otomatik sistemler vasıtasıyla analiz edilmesi suretiyle aleyhinize bir sonuç ortaya çıktığına inandığınız hallerde, otomatik yollarla işleme neticesinde çıkan sonuçlara itiraz etme, kişisel verilerinizin Kanuna aykırı olarak işlenmesi sebebiyle zarara uğramanız hâlinde zararın giderilmesini talep etme haklarınız bulunmaktadır.</w:t>
      </w:r>
    </w:p>
    <w:p w:rsidR="007F5E84" w:rsidRDefault="007F5E84" w:rsidP="007F5E84">
      <w:pPr>
        <w:ind w:firstLine="708"/>
        <w:jc w:val="both"/>
        <w:rPr>
          <w:rFonts w:cstheme="minorHAnsi"/>
          <w:b/>
          <w:sz w:val="24"/>
          <w:szCs w:val="24"/>
          <w:u w:val="single"/>
        </w:rPr>
      </w:pPr>
      <w:r>
        <w:rPr>
          <w:rFonts w:cstheme="minorHAnsi"/>
          <w:b/>
          <w:sz w:val="24"/>
          <w:szCs w:val="24"/>
          <w:u w:val="single"/>
        </w:rPr>
        <w:t>G. Veri Sorumlusuna Başvuru:</w:t>
      </w:r>
    </w:p>
    <w:p w:rsidR="007F5E84" w:rsidRDefault="007F5E84" w:rsidP="007F5E84">
      <w:pPr>
        <w:ind w:firstLine="708"/>
        <w:jc w:val="both"/>
        <w:rPr>
          <w:rFonts w:cstheme="minorHAnsi"/>
          <w:sz w:val="24"/>
          <w:szCs w:val="24"/>
        </w:rPr>
      </w:pPr>
      <w:r>
        <w:rPr>
          <w:rFonts w:cstheme="minorHAnsi"/>
          <w:sz w:val="24"/>
          <w:szCs w:val="24"/>
        </w:rPr>
        <w:t xml:space="preserve">Yukarıda belirtilen hakların kullanılmasına ilişkin taleplerinizi Veri Sorumlusuna Başvuru Usul ve Esaslar Hakkında Tebliğe göre </w:t>
      </w:r>
      <w:r w:rsidR="008475A7">
        <w:rPr>
          <w:rFonts w:cstheme="minorHAnsi"/>
          <w:b/>
          <w:sz w:val="24"/>
          <w:szCs w:val="24"/>
        </w:rPr>
        <w:t>Şahin Metal İmal San. ve Tic. A.Ş.</w:t>
      </w:r>
      <w:r>
        <w:rPr>
          <w:rFonts w:cstheme="minorHAnsi"/>
          <w:sz w:val="24"/>
          <w:szCs w:val="24"/>
        </w:rPr>
        <w:t xml:space="preserve">’nin </w:t>
      </w:r>
      <w:r w:rsidR="008475A7" w:rsidRPr="008475A7">
        <w:rPr>
          <w:rFonts w:cstheme="minorHAnsi"/>
          <w:b/>
          <w:sz w:val="24"/>
          <w:szCs w:val="24"/>
        </w:rPr>
        <w:t>Osmangazi Mahallesi Mareşal Fevzi Çakmak Caddesi No: 17A Esenyurt/İSTANBUL</w:t>
      </w:r>
      <w:r w:rsidR="008475A7">
        <w:rPr>
          <w:rFonts w:cstheme="minorHAnsi"/>
          <w:sz w:val="24"/>
          <w:szCs w:val="24"/>
        </w:rPr>
        <w:t xml:space="preserve"> </w:t>
      </w:r>
      <w:r>
        <w:rPr>
          <w:rFonts w:cstheme="minorHAnsi"/>
          <w:sz w:val="24"/>
          <w:szCs w:val="24"/>
        </w:rPr>
        <w:t xml:space="preserve">adresine yazılı olarak ya da </w:t>
      </w:r>
      <w:hyperlink r:id="rId8" w:history="1">
        <w:r w:rsidR="008475A7" w:rsidRPr="00524ED6">
          <w:rPr>
            <w:rStyle w:val="Kpr"/>
            <w:rFonts w:cstheme="minorHAnsi"/>
            <w:sz w:val="24"/>
            <w:szCs w:val="24"/>
          </w:rPr>
          <w:t>sahinmetal@hs01.kep.tr</w:t>
        </w:r>
      </w:hyperlink>
      <w:r w:rsidR="008475A7">
        <w:rPr>
          <w:rFonts w:cstheme="minorHAnsi"/>
          <w:sz w:val="24"/>
          <w:szCs w:val="24"/>
        </w:rPr>
        <w:t xml:space="preserve"> </w:t>
      </w:r>
      <w:r>
        <w:rPr>
          <w:rFonts w:cstheme="minorHAnsi"/>
          <w:sz w:val="24"/>
          <w:szCs w:val="24"/>
        </w:rPr>
        <w:t xml:space="preserve"> adresine e-posta yoluyla iletebilirsiniz.   </w:t>
      </w:r>
    </w:p>
    <w:p w:rsidR="008475A7" w:rsidRDefault="008475A7" w:rsidP="007F5E84">
      <w:pPr>
        <w:ind w:firstLine="708"/>
        <w:jc w:val="both"/>
        <w:rPr>
          <w:rFonts w:cstheme="minorHAnsi"/>
          <w:sz w:val="24"/>
          <w:szCs w:val="24"/>
        </w:rPr>
      </w:pPr>
    </w:p>
    <w:p w:rsidR="007F5E84" w:rsidRDefault="008475A7" w:rsidP="007F5E84">
      <w:pPr>
        <w:ind w:firstLine="708"/>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p>
    <w:p w:rsidR="007F5E84" w:rsidRDefault="007F5E84" w:rsidP="007F5E84">
      <w:pPr>
        <w:ind w:firstLine="708"/>
        <w:jc w:val="both"/>
        <w:rPr>
          <w:rFonts w:cstheme="minorHAnsi"/>
          <w:sz w:val="24"/>
          <w:szCs w:val="24"/>
        </w:rPr>
      </w:pPr>
    </w:p>
    <w:p w:rsidR="00ED28BF" w:rsidRPr="00ED28BF" w:rsidRDefault="00ED28BF" w:rsidP="00ED28BF">
      <w:pPr>
        <w:ind w:firstLine="708"/>
        <w:jc w:val="both"/>
        <w:rPr>
          <w:sz w:val="24"/>
          <w:szCs w:val="24"/>
        </w:rPr>
      </w:pPr>
    </w:p>
    <w:sectPr w:rsidR="00ED28BF" w:rsidRPr="00ED28BF" w:rsidSect="00DC31B7">
      <w:footerReference w:type="default" r:id="rId9"/>
      <w:pgSz w:w="11906" w:h="16838"/>
      <w:pgMar w:top="1134"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4E10" w:rsidRDefault="00CF4E10" w:rsidP="001D32E7">
      <w:pPr>
        <w:spacing w:after="0" w:line="240" w:lineRule="auto"/>
      </w:pPr>
      <w:r>
        <w:separator/>
      </w:r>
    </w:p>
  </w:endnote>
  <w:endnote w:type="continuationSeparator" w:id="0">
    <w:p w:rsidR="00CF4E10" w:rsidRDefault="00CF4E10" w:rsidP="001D3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5854954"/>
      <w:docPartObj>
        <w:docPartGallery w:val="Page Numbers (Bottom of Page)"/>
        <w:docPartUnique/>
      </w:docPartObj>
    </w:sdtPr>
    <w:sdtEndPr/>
    <w:sdtContent>
      <w:sdt>
        <w:sdtPr>
          <w:id w:val="861459857"/>
          <w:docPartObj>
            <w:docPartGallery w:val="Page Numbers (Top of Page)"/>
            <w:docPartUnique/>
          </w:docPartObj>
        </w:sdtPr>
        <w:sdtEndPr/>
        <w:sdtContent>
          <w:p w:rsidR="001D32E7" w:rsidRDefault="001D32E7">
            <w:pPr>
              <w:pStyle w:val="Altbilgi"/>
              <w:jc w:val="center"/>
            </w:pPr>
            <w:r>
              <w:t xml:space="preserve">Sayfa </w:t>
            </w:r>
            <w:r w:rsidR="00E2690C">
              <w:rPr>
                <w:b/>
                <w:sz w:val="24"/>
                <w:szCs w:val="24"/>
              </w:rPr>
              <w:fldChar w:fldCharType="begin"/>
            </w:r>
            <w:r>
              <w:rPr>
                <w:b/>
              </w:rPr>
              <w:instrText>PAGE</w:instrText>
            </w:r>
            <w:r w:rsidR="00E2690C">
              <w:rPr>
                <w:b/>
                <w:sz w:val="24"/>
                <w:szCs w:val="24"/>
              </w:rPr>
              <w:fldChar w:fldCharType="separate"/>
            </w:r>
            <w:r w:rsidR="00986A02">
              <w:rPr>
                <w:b/>
                <w:noProof/>
              </w:rPr>
              <w:t>1</w:t>
            </w:r>
            <w:r w:rsidR="00E2690C">
              <w:rPr>
                <w:b/>
                <w:sz w:val="24"/>
                <w:szCs w:val="24"/>
              </w:rPr>
              <w:fldChar w:fldCharType="end"/>
            </w:r>
            <w:r>
              <w:t xml:space="preserve"> / </w:t>
            </w:r>
            <w:r w:rsidR="00E2690C">
              <w:rPr>
                <w:b/>
                <w:sz w:val="24"/>
                <w:szCs w:val="24"/>
              </w:rPr>
              <w:fldChar w:fldCharType="begin"/>
            </w:r>
            <w:r>
              <w:rPr>
                <w:b/>
              </w:rPr>
              <w:instrText>NUMPAGES</w:instrText>
            </w:r>
            <w:r w:rsidR="00E2690C">
              <w:rPr>
                <w:b/>
                <w:sz w:val="24"/>
                <w:szCs w:val="24"/>
              </w:rPr>
              <w:fldChar w:fldCharType="separate"/>
            </w:r>
            <w:r w:rsidR="00986A02">
              <w:rPr>
                <w:b/>
                <w:noProof/>
              </w:rPr>
              <w:t>2</w:t>
            </w:r>
            <w:r w:rsidR="00E2690C">
              <w:rPr>
                <w:b/>
                <w:sz w:val="24"/>
                <w:szCs w:val="24"/>
              </w:rPr>
              <w:fldChar w:fldCharType="end"/>
            </w:r>
          </w:p>
        </w:sdtContent>
      </w:sdt>
    </w:sdtContent>
  </w:sdt>
  <w:p w:rsidR="001D32E7" w:rsidRDefault="001D32E7">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4E10" w:rsidRDefault="00CF4E10" w:rsidP="001D32E7">
      <w:pPr>
        <w:spacing w:after="0" w:line="240" w:lineRule="auto"/>
      </w:pPr>
      <w:r>
        <w:separator/>
      </w:r>
    </w:p>
  </w:footnote>
  <w:footnote w:type="continuationSeparator" w:id="0">
    <w:p w:rsidR="00CF4E10" w:rsidRDefault="00CF4E10" w:rsidP="001D32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D727B6"/>
    <w:multiLevelType w:val="multilevel"/>
    <w:tmpl w:val="30D6E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D28BF"/>
    <w:rsid w:val="00026F1C"/>
    <w:rsid w:val="000364FA"/>
    <w:rsid w:val="000E3800"/>
    <w:rsid w:val="00167319"/>
    <w:rsid w:val="001C0624"/>
    <w:rsid w:val="001D32E7"/>
    <w:rsid w:val="003333F6"/>
    <w:rsid w:val="003C03AC"/>
    <w:rsid w:val="00443D58"/>
    <w:rsid w:val="004F2E13"/>
    <w:rsid w:val="005B12BF"/>
    <w:rsid w:val="005F2E0B"/>
    <w:rsid w:val="00724E18"/>
    <w:rsid w:val="007F58AC"/>
    <w:rsid w:val="007F5E84"/>
    <w:rsid w:val="008475A7"/>
    <w:rsid w:val="00854425"/>
    <w:rsid w:val="008A6BE9"/>
    <w:rsid w:val="008B3093"/>
    <w:rsid w:val="0096692C"/>
    <w:rsid w:val="00986A02"/>
    <w:rsid w:val="00A31021"/>
    <w:rsid w:val="00A46B60"/>
    <w:rsid w:val="00A668C2"/>
    <w:rsid w:val="00B64D77"/>
    <w:rsid w:val="00B80EAA"/>
    <w:rsid w:val="00C81898"/>
    <w:rsid w:val="00C90F45"/>
    <w:rsid w:val="00CF4E10"/>
    <w:rsid w:val="00D914A9"/>
    <w:rsid w:val="00DA17E5"/>
    <w:rsid w:val="00DC31B7"/>
    <w:rsid w:val="00DF6673"/>
    <w:rsid w:val="00E16B6A"/>
    <w:rsid w:val="00E2690C"/>
    <w:rsid w:val="00EC3538"/>
    <w:rsid w:val="00ED28BF"/>
    <w:rsid w:val="00EF60C8"/>
    <w:rsid w:val="00F100B7"/>
    <w:rsid w:val="00F45EF4"/>
    <w:rsid w:val="00F92B41"/>
    <w:rsid w:val="00F9356A"/>
    <w:rsid w:val="00FC3F3D"/>
    <w:rsid w:val="00FF1A0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2F406F-014A-4F77-80BA-97313ABF5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667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1D32E7"/>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1D32E7"/>
  </w:style>
  <w:style w:type="paragraph" w:styleId="Altbilgi">
    <w:name w:val="footer"/>
    <w:basedOn w:val="Normal"/>
    <w:link w:val="AltbilgiChar"/>
    <w:uiPriority w:val="99"/>
    <w:unhideWhenUsed/>
    <w:rsid w:val="001D32E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D32E7"/>
  </w:style>
  <w:style w:type="character" w:styleId="Kpr">
    <w:name w:val="Hyperlink"/>
    <w:basedOn w:val="VarsaylanParagrafYazTipi"/>
    <w:uiPriority w:val="99"/>
    <w:unhideWhenUsed/>
    <w:rsid w:val="008475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5385273">
      <w:bodyDiv w:val="1"/>
      <w:marLeft w:val="0"/>
      <w:marRight w:val="0"/>
      <w:marTop w:val="0"/>
      <w:marBottom w:val="0"/>
      <w:divBdr>
        <w:top w:val="none" w:sz="0" w:space="0" w:color="auto"/>
        <w:left w:val="none" w:sz="0" w:space="0" w:color="auto"/>
        <w:bottom w:val="none" w:sz="0" w:space="0" w:color="auto"/>
        <w:right w:val="none" w:sz="0" w:space="0" w:color="auto"/>
      </w:divBdr>
    </w:div>
    <w:div w:id="1275404564">
      <w:bodyDiv w:val="1"/>
      <w:marLeft w:val="0"/>
      <w:marRight w:val="0"/>
      <w:marTop w:val="0"/>
      <w:marBottom w:val="0"/>
      <w:divBdr>
        <w:top w:val="none" w:sz="0" w:space="0" w:color="auto"/>
        <w:left w:val="none" w:sz="0" w:space="0" w:color="auto"/>
        <w:bottom w:val="none" w:sz="0" w:space="0" w:color="auto"/>
        <w:right w:val="none" w:sz="0" w:space="0" w:color="auto"/>
      </w:divBdr>
    </w:div>
    <w:div w:id="186228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hinmetal@hs01.kep.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81265-0A26-4EC5-B366-13918D381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2</Pages>
  <Words>528</Words>
  <Characters>3013</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zehra</dc:creator>
  <cp:keywords/>
  <dc:description/>
  <cp:lastModifiedBy>Pınar Pulat</cp:lastModifiedBy>
  <cp:revision>20</cp:revision>
  <dcterms:created xsi:type="dcterms:W3CDTF">2021-09-13T17:13:00Z</dcterms:created>
  <dcterms:modified xsi:type="dcterms:W3CDTF">2021-10-20T14:06:00Z</dcterms:modified>
</cp:coreProperties>
</file>